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852" w:rsidRPr="00F34852" w:rsidRDefault="00F34852" w:rsidP="00F3485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</w:pPr>
      <w:r w:rsidRPr="00F34852"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  <w:t>Перечень и порядок предоставления социальных услуг</w:t>
      </w:r>
    </w:p>
    <w:p w:rsidR="00F34852" w:rsidRPr="00F34852" w:rsidRDefault="00F34852" w:rsidP="00F34852">
      <w:pPr>
        <w:shd w:val="clear" w:color="auto" w:fill="FFFFFF"/>
        <w:spacing w:before="300" w:after="150" w:line="240" w:lineRule="auto"/>
        <w:outlineLvl w:val="4"/>
        <w:rPr>
          <w:rFonts w:ascii="Arial" w:eastAsia="Times New Roman" w:hAnsi="Arial" w:cs="Arial"/>
          <w:color w:val="CD3333"/>
          <w:sz w:val="27"/>
          <w:szCs w:val="27"/>
          <w:lang w:eastAsia="ru-RU"/>
        </w:rPr>
      </w:pPr>
      <w:r w:rsidRPr="00F34852">
        <w:rPr>
          <w:rFonts w:ascii="Arial" w:eastAsia="Times New Roman" w:hAnsi="Arial" w:cs="Arial"/>
          <w:b/>
          <w:bCs/>
          <w:color w:val="000000"/>
          <w:lang w:eastAsia="ru-RU"/>
        </w:rPr>
        <w:t> Социальные услуги, предоставляемые отделениями социального обслуживания на дому</w:t>
      </w:r>
    </w:p>
    <w:tbl>
      <w:tblPr>
        <w:tblW w:w="100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9255"/>
      </w:tblGrid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                                        </w:t>
            </w:r>
            <w:r w:rsidRPr="00F348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Наименование услуг     </w:t>
            </w: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                                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Социально-бытовые услуги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 и реабилитации, книг, газет, журналов.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Покупка за счет средств получателя социальных услуг и доставка на дом продуктов питания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 кг включительно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1.1.3.</w:t>
            </w:r>
          </w:p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Покупка за счет средств получателя социальных услуг и доставка на дом  промышленных товаров первой необходимости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т.ч</w:t>
            </w:r>
            <w:proofErr w:type="spellEnd"/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до 1 кг включительно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1.1.5.</w:t>
            </w:r>
          </w:p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Покупка за счет средств получателя социальных услуг и доставка на дом средств санитарии и гигиены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1.1.6.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т.ч</w:t>
            </w:r>
            <w:proofErr w:type="spellEnd"/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до 1 кг. включительно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1.1.7.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Покупка за счет средств получателя социальных услуг и доставка на дом средств ухода и реабилитации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1.1.8.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т.ч</w:t>
            </w:r>
            <w:proofErr w:type="spellEnd"/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до 1 кг. включительно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1.1.9.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Покупка за счет средств получателя социальных услуг и доставка на дом   книг, газет, журналов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Помощь в приготовлении пищи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Кормление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Оплата за счет средств получателя социальных услуг жилищно-коммунальных услуг,  услуг связи взноса за капитальный ремонт, уплачиваемого собственниками помещений в многоквартирном доме.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1.6.</w:t>
            </w:r>
          </w:p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водой.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Покупка за счет средств получателя социальных услуг топлива.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Топка печи ( в жилых помещениях без центрального отопления )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1.6.3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Доставка воды ( в жилых помещениях без центрального  водоснабжения)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помощи в проведении ремонта жилых помещений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Обеспечение кратковременного присмотра за детьми (не требующего специальных знаний и медицинской подготовки)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Предоставление гигиенических услуг лицам, не способным по состоянию здоровья самостоятельно выполнять их 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полного туалета (купание в ванне, душе) в домах с удобствами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полного туалета (купание в ванне, душе) в домах без удобств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1.9.3.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Помощь в умывании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1.9.4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Помощь в принятии пищи, питья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1.9.5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Стрижка ногтей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1.9.6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Стрижка волос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1.9.7.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Бритье бороды, усов (для мужчин)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1.9.8.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Помощь в передвижении по дому, вне дома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Отправка за счет средств получателя социальных услуг почтовой корреспонденции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Социально-медицинские услуги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другое).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Измерение температуры тела, артериального давления, закапывания капель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за соблюдением предписаний врача, связанных со временем приема, частотой приема, способом приема и сроком годности лекарств;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Содействие в обеспечении техническими средствами ухода и реабилитации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Оказание первичной медико-санитарной помощи, оказание первичной помощи, вызов  скорой помощи (при необходимости)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Содействие в организации прохождения получателя социальных услуг диспансеризации, организация осмотра получателя социальных услуг врачами-специалистами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2.1.6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Содействие в госпитализации в медицинские организации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2.1.7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содействие в направлении по заключению врачей на санаторно-курортное лечение (в том числе на льготных условиях);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2.1.8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Содействие в обеспечении по заключению врачей лекарственными средствами и изделиями медицинского назначения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2.1.9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в соответствии с назначением лечащего врача медицинских процедур:  наложение компрессов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оздоровительных мероприятий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Систематическое наблюдение за получателями социальных услуг для выявления отклонений в состоянии их здоровья.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здоровья.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Социально-психологические услуги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Социально-психологическое консультирование  в том числе по вопросам внутрисемейных отношений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услуг.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Социально-психологический патронаж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Оказание психологической (экстренной психологической) помощи, в том числе гражданам, осуществляющим уход на дому за тяжелобольными получателями социальных услуг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Социально-педагогические услуги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Обучение родственников тяжелобольных получателей социальных услуг практическим навыкам общего ухода за ними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личности.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Социально-педагогическая коррекция, включая диагностику и консультирование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Социально-трудовые услуги.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мероприятий по использованию остаточных трудовых возможностей и  обучению доступным профессиональным навыкам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Оказание помощи в трудоустройстве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помощи в получении образования и (или) профессии инвалидами (детьми-инвалидами) в соответствии с их способностями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Социально-правовые услуги.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Оказание помощи в получении юридических услуг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Обучение инвалидов  (детей-инвалидов) пользованию средствами ухода и техническими средствами реабилитации.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социально-реабилитационных мероприятий в сфере социального обслуживания.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Обучение навыкам поведения в быту и общественных местах.</w:t>
            </w:r>
          </w:p>
        </w:tc>
      </w:tr>
    </w:tbl>
    <w:p w:rsidR="00F34852" w:rsidRPr="00F34852" w:rsidRDefault="00F34852" w:rsidP="00F34852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48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F3485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F34852" w:rsidRPr="00F34852" w:rsidRDefault="00F34852" w:rsidP="00F34852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4852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                                                        Дополнительные услуги,</w:t>
      </w:r>
    </w:p>
    <w:p w:rsidR="00F34852" w:rsidRPr="00F34852" w:rsidRDefault="00F34852" w:rsidP="00F34852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              предоставляемые</w:t>
      </w:r>
      <w:r w:rsidRPr="00F34852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 отделениями социального обслуживания на дому                                                 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8565"/>
      </w:tblGrid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услуг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Перекапывание почвы на приусадебном участке, прилегающем к домовладению клиента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Посадка картофеля на приусадебном участке, прилегающем к домовладению клиента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Посадка семян, рассады в лунки на приусадебном участке, прилегающем к домовладению клиента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грядок на приусадебном участке, прилегающем к домовладению клиента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Прополка  грядок тяпкой на приусадебном участке, прилегающем к домовладению клиента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Прополка  грядок вручную на приусадебном участке, прилегающем к домовладению клиента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Полив огорода из шланга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Полив огорода  из ведра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Сбор урожая фруктов, овощей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Сбор урожая ягод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Копка корнеплодов, картофеля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Помощь в консервировании овощей и фруктов на дому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Помощь в опускании и поднятии из подвала заготовок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Уборка подвалов от мусора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Мытье засолочных емкостей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Сортировка овощей, фруктов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Уборка во дворе и за двором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Расчистка дорожек от снега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Побелка стен и потолков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Мытье окон или дверей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Стирка белья в стиральной машине заказчика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Стирка белья вручную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Утюжка белья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Швейные услуги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Мытье холодильника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Мытье газовой плиты или электроплиты, или чистка раковины, или умывальника, или ванны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Мытье посуды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Вынос твердых и жидких бытовых отходов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Просушка перины или одеяла, или подушки, или верхней одежды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Просев угля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Доставка топлива в помещение для поддержания нормальной температуры в жилище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Перенос дров в подсобное помещение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Влажная уборка помещения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Доставка  воды 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Частичная (сухая) уборка жилого помещения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подмести пол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вытрусить половик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помыть потолок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окон к зимним условиям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Снятие (развешивание) гардин и (или) портьер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Кормление и водопой домашней птицы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Забой, ощипывание или разделывание домашней птицы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Пополнение счета мобильного телефона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Уход за захоронениями усопших родственников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  ритуальных услуг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Оказание помощи в написании и прочтении писем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Содействие в получении льготных рецептов для приобретения лекарственных препаратов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Посещение клиента в учреждениях здравоохранения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Сопровождение в пределах муниципального образования</w:t>
            </w:r>
          </w:p>
        </w:tc>
      </w:tr>
      <w:tr w:rsidR="00F34852" w:rsidRPr="00F34852" w:rsidTr="00F3485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Получение по доверенности пенсий пособий, других социальных выплат</w:t>
            </w:r>
            <w:r w:rsidRPr="00F348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F34852" w:rsidRPr="00F34852" w:rsidRDefault="00F34852" w:rsidP="00F34852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4852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 </w:t>
      </w:r>
    </w:p>
    <w:p w:rsidR="00F34852" w:rsidRPr="00F34852" w:rsidRDefault="00F34852" w:rsidP="00F34852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4852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Соц</w:t>
      </w:r>
      <w:r w:rsidR="00492B7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иальные услуги, предоставляемые</w:t>
      </w:r>
      <w:bookmarkStart w:id="0" w:name="_GoBack"/>
      <w:bookmarkEnd w:id="0"/>
      <w:r w:rsidRPr="00F34852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 социально-реабилитационным отделением 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8510"/>
      </w:tblGrid>
      <w:tr w:rsidR="00F34852" w:rsidRPr="00F34852" w:rsidTr="00F34852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Виды и наименования услуг</w:t>
            </w:r>
          </w:p>
        </w:tc>
      </w:tr>
      <w:tr w:rsidR="00F34852" w:rsidRPr="00F34852" w:rsidTr="00F34852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1.Социально-бытовые услуги</w:t>
            </w:r>
          </w:p>
        </w:tc>
      </w:tr>
      <w:tr w:rsidR="00F34852" w:rsidRPr="00F34852" w:rsidTr="00F34852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Предоставление площади жилых помещений, согласно утвержденным нормативам.</w:t>
            </w:r>
          </w:p>
        </w:tc>
      </w:tr>
      <w:tr w:rsidR="00F34852" w:rsidRPr="00F34852" w:rsidTr="00F34852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Обеспечение питания.</w:t>
            </w:r>
          </w:p>
        </w:tc>
      </w:tr>
      <w:tr w:rsidR="00F34852" w:rsidRPr="00F34852" w:rsidTr="00F34852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Обеспечение мягким инвентарем (одеждой, обувью, нательным бельем и постельными принадлежностями).</w:t>
            </w:r>
          </w:p>
        </w:tc>
      </w:tr>
      <w:tr w:rsidR="00F34852" w:rsidRPr="00F34852" w:rsidTr="00F34852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Предоставление в пользование мебели.</w:t>
            </w:r>
          </w:p>
        </w:tc>
      </w:tr>
      <w:tr w:rsidR="00F34852" w:rsidRPr="00F34852" w:rsidTr="00F34852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Уборка жилых помещений.</w:t>
            </w:r>
          </w:p>
        </w:tc>
      </w:tr>
      <w:tr w:rsidR="00F34852" w:rsidRPr="00F34852" w:rsidTr="00F34852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досуга и отдыха, в том числе обеспечение книгами, журналами, газетами, настольными играми.</w:t>
            </w:r>
          </w:p>
        </w:tc>
      </w:tr>
      <w:tr w:rsidR="00F34852" w:rsidRPr="00F34852" w:rsidTr="00F34852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Стирка, глажка, ремонт нательного белья, одежды, постельных принадлежностей.</w:t>
            </w:r>
          </w:p>
        </w:tc>
      </w:tr>
      <w:tr w:rsidR="00F34852" w:rsidRPr="00F34852" w:rsidTr="00F34852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Кормление.</w:t>
            </w:r>
          </w:p>
        </w:tc>
      </w:tr>
      <w:tr w:rsidR="00F34852" w:rsidRPr="00F34852" w:rsidTr="00F34852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Предоставление транспорта для поездок.</w:t>
            </w:r>
          </w:p>
        </w:tc>
      </w:tr>
      <w:tr w:rsidR="00F34852" w:rsidRPr="00F34852" w:rsidTr="00F34852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Предоставление гигиенических услуг лицам, не способным по состоянию здоровья самостоятельно выполнять их.</w:t>
            </w:r>
          </w:p>
        </w:tc>
      </w:tr>
      <w:tr w:rsidR="00F34852" w:rsidRPr="00F34852" w:rsidTr="00F34852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Отправка за счет получателя социальных услуг почтовой корреспонденции.</w:t>
            </w:r>
          </w:p>
        </w:tc>
      </w:tr>
      <w:tr w:rsidR="00F34852" w:rsidRPr="00F34852" w:rsidTr="00F34852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2.Социально-медицинские услуги</w:t>
            </w:r>
          </w:p>
        </w:tc>
      </w:tr>
      <w:tr w:rsidR="00F34852" w:rsidRPr="00F34852" w:rsidTr="00F34852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другое).</w:t>
            </w:r>
          </w:p>
        </w:tc>
      </w:tr>
      <w:tr w:rsidR="00F34852" w:rsidRPr="00F34852" w:rsidTr="00F34852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оздоровительных мероприятий.</w:t>
            </w:r>
          </w:p>
        </w:tc>
      </w:tr>
      <w:tr w:rsidR="00F34852" w:rsidRPr="00F34852" w:rsidTr="00F34852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Систематическое наблюдение за получателями социальных услуг для выявления отклонений в состоянии их здоровья.</w:t>
            </w:r>
          </w:p>
        </w:tc>
      </w:tr>
      <w:tr w:rsidR="00F34852" w:rsidRPr="00F34852" w:rsidTr="00F34852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здоровья.</w:t>
            </w:r>
          </w:p>
        </w:tc>
      </w:tr>
      <w:tr w:rsidR="00F34852" w:rsidRPr="00F34852" w:rsidTr="00F34852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Содействие проведении медико-социальной экспертизы</w:t>
            </w:r>
          </w:p>
        </w:tc>
      </w:tr>
      <w:tr w:rsidR="00F34852" w:rsidRPr="00F34852" w:rsidTr="00F34852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прохождения диспансеризации.</w:t>
            </w:r>
          </w:p>
        </w:tc>
      </w:tr>
      <w:tr w:rsidR="00F34852" w:rsidRPr="00F34852" w:rsidTr="00F34852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3.Социально-психологические услуги</w:t>
            </w:r>
          </w:p>
        </w:tc>
      </w:tr>
      <w:tr w:rsidR="00F34852" w:rsidRPr="00F34852" w:rsidTr="00F34852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Социально-психологическое консультирование, в том числе по вопросам внутрисемейных отношений.</w:t>
            </w:r>
          </w:p>
        </w:tc>
      </w:tr>
      <w:tr w:rsidR="00F34852" w:rsidRPr="00F34852" w:rsidTr="00F34852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Психологическая помощь и поддержка, в том числе гражданам, осуществляющим уход на дому за тяжелобольными получателями социальных услуг.</w:t>
            </w:r>
          </w:p>
        </w:tc>
      </w:tr>
      <w:tr w:rsidR="00F34852" w:rsidRPr="00F34852" w:rsidTr="00F34852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Социально-психологический патронаж.</w:t>
            </w:r>
          </w:p>
        </w:tc>
      </w:tr>
      <w:tr w:rsidR="00F34852" w:rsidRPr="00F34852" w:rsidTr="00F34852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Оказание психологической (экстренной психологической) помощи, в том числе гражданам, осуществляющим уход на дому за тяжелобольными получателями социальных услуг.</w:t>
            </w:r>
          </w:p>
        </w:tc>
      </w:tr>
      <w:tr w:rsidR="00F34852" w:rsidRPr="00F34852" w:rsidTr="00F34852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Психологическая диагностика в полустационарной и стационарной формах социального обслуживания</w:t>
            </w:r>
          </w:p>
        </w:tc>
      </w:tr>
      <w:tr w:rsidR="00F34852" w:rsidRPr="00F34852" w:rsidTr="00F34852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4.Социально - педагогические услуги</w:t>
            </w:r>
          </w:p>
        </w:tc>
      </w:tr>
      <w:tr w:rsidR="00F34852" w:rsidRPr="00F34852" w:rsidTr="00F34852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Обучение родственников тяжело больных получателей </w:t>
            </w:r>
            <w:proofErr w:type="spellStart"/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социальтных</w:t>
            </w:r>
            <w:proofErr w:type="spellEnd"/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услуг практическим навыкам общего ухода за ними</w:t>
            </w:r>
          </w:p>
        </w:tc>
      </w:tr>
      <w:tr w:rsidR="00F34852" w:rsidRPr="00F34852" w:rsidTr="00F34852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Социально-педагогическая коррекция, включая диагностику и консультирование.</w:t>
            </w:r>
          </w:p>
        </w:tc>
      </w:tr>
      <w:tr w:rsidR="00F34852" w:rsidRPr="00F34852" w:rsidTr="00F34852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5.Социально-трудовые услуги</w:t>
            </w:r>
          </w:p>
        </w:tc>
      </w:tr>
      <w:tr w:rsidR="00F34852" w:rsidRPr="00F34852" w:rsidTr="00F34852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мероприятий по использованию остаточных трудовых возможностей и обучению доступным профессиональным навыкам.</w:t>
            </w:r>
          </w:p>
        </w:tc>
      </w:tr>
      <w:tr w:rsidR="00F34852" w:rsidRPr="00F34852" w:rsidTr="00F34852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Оказание помощи в трудоустройстве</w:t>
            </w:r>
          </w:p>
        </w:tc>
      </w:tr>
      <w:tr w:rsidR="00F34852" w:rsidRPr="00F34852" w:rsidTr="00F34852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помощи в получении образования и (или) профессии инвалидами (детьми-инвалидами) в соответствии с их способностями.</w:t>
            </w:r>
          </w:p>
        </w:tc>
      </w:tr>
      <w:tr w:rsidR="00F34852" w:rsidRPr="00F34852" w:rsidTr="00F34852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6.Социально-правовые услуги</w:t>
            </w:r>
          </w:p>
        </w:tc>
      </w:tr>
      <w:tr w:rsidR="00F34852" w:rsidRPr="00F34852" w:rsidTr="00F34852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Оказание помощи в оформлении и восстановлении документов получателей социальных услуг.</w:t>
            </w:r>
          </w:p>
        </w:tc>
      </w:tr>
      <w:tr w:rsidR="00F34852" w:rsidRPr="00F34852" w:rsidTr="00F34852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Оказание помощи в получении юридических услуг.</w:t>
            </w:r>
          </w:p>
        </w:tc>
      </w:tr>
      <w:tr w:rsidR="00F34852" w:rsidRPr="00F34852" w:rsidTr="00F34852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7.Услуги в целях повышения коммуникативного</w:t>
            </w:r>
          </w:p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F34852" w:rsidRPr="00F34852" w:rsidTr="00F34852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Обучение инвалидов (детей-инвалидов) пользованию средствами ухода и техническими средствами реабилитации.</w:t>
            </w:r>
          </w:p>
        </w:tc>
      </w:tr>
      <w:tr w:rsidR="00F34852" w:rsidRPr="00F34852" w:rsidTr="00F34852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социально-реабилитационных мероприятий в сфере социального обслуживания.</w:t>
            </w:r>
          </w:p>
        </w:tc>
      </w:tr>
      <w:tr w:rsidR="00F34852" w:rsidRPr="00F34852" w:rsidTr="00F34852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852" w:rsidRPr="00F34852" w:rsidRDefault="00F34852" w:rsidP="00F34852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4852" w:rsidRPr="00F34852" w:rsidRDefault="00F34852" w:rsidP="00F34852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Обучение навыкам самообслуживания, поведения в быту и общественных местах.</w:t>
            </w:r>
          </w:p>
        </w:tc>
      </w:tr>
    </w:tbl>
    <w:p w:rsidR="00493CEB" w:rsidRDefault="00493CEB"/>
    <w:sectPr w:rsidR="00493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33"/>
    <w:rsid w:val="00492B78"/>
    <w:rsid w:val="00493CEB"/>
    <w:rsid w:val="00861F33"/>
    <w:rsid w:val="00F3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0C1C1"/>
  <w15:chartTrackingRefBased/>
  <w15:docId w15:val="{870CA729-D960-4EA5-AB77-D74A6681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1771</Words>
  <Characters>10101</Characters>
  <Application>Microsoft Office Word</Application>
  <DocSecurity>0</DocSecurity>
  <Lines>84</Lines>
  <Paragraphs>23</Paragraphs>
  <ScaleCrop>false</ScaleCrop>
  <Company/>
  <LinksUpToDate>false</LinksUpToDate>
  <CharactersWithSpaces>11849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2020-01-29T10:50:00Z</dcterms:created>
  <dcterms:modified xsi:type="dcterms:W3CDTF">2020-01-29T10:57:00Z</dcterms:modified>
</cp:coreProperties>
</file>